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7" w:type="dxa"/>
        <w:jc w:val="center"/>
        <w:tblInd w:w="743" w:type="dxa"/>
        <w:tblLook w:val="01E0" w:firstRow="1" w:lastRow="1" w:firstColumn="1" w:lastColumn="1" w:noHBand="0" w:noVBand="0"/>
      </w:tblPr>
      <w:tblGrid>
        <w:gridCol w:w="3768"/>
        <w:gridCol w:w="5899"/>
      </w:tblGrid>
      <w:tr w:rsidR="00B9581C" w:rsidTr="00573864">
        <w:trPr>
          <w:trHeight w:val="1368"/>
          <w:jc w:val="center"/>
        </w:trPr>
        <w:tc>
          <w:tcPr>
            <w:tcW w:w="3768" w:type="dxa"/>
          </w:tcPr>
          <w:p w:rsidR="00B9581C" w:rsidRPr="00DB193D" w:rsidRDefault="00B9581C">
            <w:pPr>
              <w:rPr>
                <w:b w:val="0"/>
                <w:sz w:val="24"/>
                <w:szCs w:val="24"/>
              </w:rPr>
            </w:pPr>
            <w:bookmarkStart w:id="0" w:name="_GoBack"/>
            <w:bookmarkEnd w:id="0"/>
            <w:r w:rsidRPr="00DB193D">
              <w:rPr>
                <w:b w:val="0"/>
                <w:sz w:val="24"/>
                <w:szCs w:val="24"/>
              </w:rPr>
              <w:t>ỦY BAN NHÂN DÂN</w:t>
            </w:r>
          </w:p>
          <w:p w:rsidR="00B9581C" w:rsidRPr="00DB193D" w:rsidRDefault="00B9581C">
            <w:pPr>
              <w:rPr>
                <w:b w:val="0"/>
                <w:sz w:val="24"/>
                <w:szCs w:val="24"/>
              </w:rPr>
            </w:pPr>
            <w:r w:rsidRPr="00DB193D">
              <w:rPr>
                <w:b w:val="0"/>
                <w:sz w:val="24"/>
                <w:szCs w:val="24"/>
              </w:rPr>
              <w:t>THÀNH PHỐ HỒ CHÍ MINH</w:t>
            </w:r>
          </w:p>
          <w:p w:rsidR="00B9581C" w:rsidRPr="00E65ACE" w:rsidRDefault="00B9581C" w:rsidP="00E65ACE">
            <w:r w:rsidRPr="00FA3B9F">
              <w:t>SỞ GIÁO DỤC VÀ ĐÀO TẠO</w:t>
            </w:r>
          </w:p>
          <w:p w:rsidR="00B9581C" w:rsidRDefault="00E65ACE" w:rsidP="00E65ACE">
            <w:pPr>
              <w:spacing w:before="240"/>
              <w:rPr>
                <w:b w:val="0"/>
                <w:sz w:val="24"/>
                <w:szCs w:val="24"/>
              </w:rPr>
            </w:pPr>
            <w:r>
              <w:rPr>
                <w:noProof/>
              </w:rPr>
              <mc:AlternateContent>
                <mc:Choice Requires="wps">
                  <w:drawing>
                    <wp:anchor distT="0" distB="0" distL="114300" distR="114300" simplePos="0" relativeHeight="251658240" behindDoc="0" locked="0" layoutInCell="1" allowOverlap="1" wp14:anchorId="2FF91E58" wp14:editId="030DE4A6">
                      <wp:simplePos x="0" y="0"/>
                      <wp:positionH relativeFrom="column">
                        <wp:posOffset>413385</wp:posOffset>
                      </wp:positionH>
                      <wp:positionV relativeFrom="paragraph">
                        <wp:posOffset>33985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7pt" to="1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v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adZkCL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"/>
                  </w:pict>
                </mc:Fallback>
              </mc:AlternateContent>
            </w:r>
            <w:r w:rsidR="001B3014">
              <w:rPr>
                <w:b w:val="0"/>
              </w:rPr>
              <w:t>Số:</w:t>
            </w:r>
            <w:r w:rsidR="00D81F08">
              <w:rPr>
                <w:b w:val="0"/>
              </w:rPr>
              <w:t xml:space="preserve">  </w:t>
            </w:r>
            <w:r w:rsidR="003D14B9">
              <w:rPr>
                <w:b w:val="0"/>
              </w:rPr>
              <w:t>1344</w:t>
            </w:r>
            <w:r w:rsidR="00D81F08">
              <w:rPr>
                <w:b w:val="0"/>
              </w:rPr>
              <w:t>/GDĐT-</w:t>
            </w:r>
            <w:r w:rsidR="001D465A">
              <w:rPr>
                <w:b w:val="0"/>
              </w:rPr>
              <w:t>GD</w:t>
            </w:r>
            <w:r w:rsidR="00E839E7">
              <w:rPr>
                <w:b w:val="0"/>
              </w:rPr>
              <w:t>T</w:t>
            </w:r>
            <w:r w:rsidR="00812D41">
              <w:rPr>
                <w:b w:val="0"/>
              </w:rPr>
              <w:t>rH</w:t>
            </w:r>
          </w:p>
          <w:p w:rsidR="00B9581C" w:rsidRPr="00E65ACE" w:rsidRDefault="002415CF" w:rsidP="00704A88">
            <w:pPr>
              <w:spacing w:before="120"/>
              <w:rPr>
                <w:b w:val="0"/>
                <w:sz w:val="24"/>
                <w:szCs w:val="24"/>
              </w:rPr>
            </w:pPr>
            <w:r>
              <w:rPr>
                <w:b w:val="0"/>
                <w:sz w:val="24"/>
                <w:szCs w:val="24"/>
              </w:rPr>
              <w:t>V/v</w:t>
            </w:r>
            <w:r w:rsidR="00B93A80">
              <w:rPr>
                <w:b w:val="0"/>
                <w:sz w:val="24"/>
                <w:szCs w:val="24"/>
              </w:rPr>
              <w:t xml:space="preserve"> triển khai Hội thi “Học sinh Thành phố tìm hiểu </w:t>
            </w:r>
            <w:r w:rsidR="00B93A80">
              <w:rPr>
                <w:b w:val="0"/>
                <w:sz w:val="24"/>
                <w:szCs w:val="24"/>
              </w:rPr>
              <w:br/>
              <w:t>Cộng đồng ASEAN”</w:t>
            </w:r>
          </w:p>
        </w:tc>
        <w:tc>
          <w:tcPr>
            <w:tcW w:w="5899" w:type="dxa"/>
          </w:tcPr>
          <w:p w:rsidR="00B9581C" w:rsidRPr="00DB193D" w:rsidRDefault="00B9581C" w:rsidP="00DB193D">
            <w:pPr>
              <w:rPr>
                <w:sz w:val="24"/>
                <w:szCs w:val="24"/>
              </w:rPr>
            </w:pPr>
            <w:r w:rsidRPr="00DB193D">
              <w:rPr>
                <w:sz w:val="24"/>
                <w:szCs w:val="24"/>
              </w:rPr>
              <w:t>CỘNG HÒA XÃ HỘI CHỦ NGHĨA VIỆT NAM</w:t>
            </w:r>
          </w:p>
          <w:p w:rsidR="00B9581C" w:rsidRDefault="00B9581C">
            <w:r>
              <w:t>Độc lập – Tự do – Hạnh phúc</w:t>
            </w:r>
          </w:p>
          <w:p w:rsidR="00B9581C" w:rsidRDefault="003C3631">
            <w:r>
              <w:rPr>
                <w:noProof/>
              </w:rPr>
              <mc:AlternateContent>
                <mc:Choice Requires="wps">
                  <w:drawing>
                    <wp:anchor distT="0" distB="0" distL="114300" distR="114300" simplePos="0" relativeHeight="251657216" behindDoc="0" locked="0" layoutInCell="1" allowOverlap="1">
                      <wp:simplePos x="0" y="0"/>
                      <wp:positionH relativeFrom="column">
                        <wp:posOffset>730885</wp:posOffset>
                      </wp:positionH>
                      <wp:positionV relativeFrom="paragraph">
                        <wp:posOffset>28575</wp:posOffset>
                      </wp:positionV>
                      <wp:extent cx="2127885" cy="0"/>
                      <wp:effectExtent l="698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mc:Fallback>
              </mc:AlternateContent>
            </w:r>
          </w:p>
          <w:p w:rsidR="00B9581C" w:rsidRPr="00DB193D" w:rsidRDefault="00DB193D" w:rsidP="00DE2B39">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CC392C">
              <w:rPr>
                <w:b w:val="0"/>
                <w:i/>
                <w:szCs w:val="24"/>
              </w:rPr>
              <w:t xml:space="preserve"> </w:t>
            </w:r>
            <w:r w:rsidR="00B93A80">
              <w:rPr>
                <w:b w:val="0"/>
                <w:i/>
                <w:szCs w:val="24"/>
              </w:rPr>
              <w:t>06</w:t>
            </w:r>
            <w:r w:rsidR="002D70CE" w:rsidRPr="00812D41">
              <w:rPr>
                <w:b w:val="0"/>
                <w:i/>
                <w:szCs w:val="24"/>
              </w:rPr>
              <w:t xml:space="preserve"> </w:t>
            </w:r>
            <w:r w:rsidR="00B93A80">
              <w:rPr>
                <w:b w:val="0"/>
                <w:i/>
                <w:szCs w:val="24"/>
              </w:rPr>
              <w:t>tháng</w:t>
            </w:r>
            <w:r w:rsidR="001B3014" w:rsidRPr="00812D41">
              <w:rPr>
                <w:b w:val="0"/>
                <w:i/>
                <w:szCs w:val="24"/>
              </w:rPr>
              <w:t xml:space="preserve"> </w:t>
            </w:r>
            <w:r w:rsidR="00B93A80">
              <w:rPr>
                <w:b w:val="0"/>
                <w:i/>
                <w:szCs w:val="24"/>
              </w:rPr>
              <w:t>5</w:t>
            </w:r>
            <w:r w:rsidRPr="00812D41">
              <w:rPr>
                <w:b w:val="0"/>
                <w:i/>
                <w:szCs w:val="24"/>
              </w:rPr>
              <w:t xml:space="preserve"> </w:t>
            </w:r>
            <w:r w:rsidR="00C6082D" w:rsidRPr="00812D41">
              <w:rPr>
                <w:b w:val="0"/>
                <w:i/>
                <w:szCs w:val="24"/>
              </w:rPr>
              <w:t>n</w:t>
            </w:r>
            <w:r w:rsidR="00812D41">
              <w:rPr>
                <w:b w:val="0"/>
                <w:i/>
                <w:szCs w:val="24"/>
              </w:rPr>
              <w:t>ăm 201</w:t>
            </w:r>
            <w:r w:rsidR="00DE2B39">
              <w:rPr>
                <w:b w:val="0"/>
                <w:i/>
                <w:szCs w:val="24"/>
              </w:rPr>
              <w:t>6</w:t>
            </w:r>
          </w:p>
        </w:tc>
      </w:tr>
    </w:tbl>
    <w:p w:rsidR="00DB193D" w:rsidRDefault="00B9581C" w:rsidP="00573864">
      <w:pPr>
        <w:rPr>
          <w:b w:val="0"/>
        </w:rPr>
      </w:pPr>
      <w:r w:rsidRPr="00B9581C">
        <w:rPr>
          <w:b w:val="0"/>
        </w:rPr>
        <w:t xml:space="preserve">    </w:t>
      </w:r>
      <w:r w:rsidR="00CA6D3D">
        <w:rPr>
          <w:b w:val="0"/>
        </w:rPr>
        <w:t xml:space="preserve">                             </w:t>
      </w:r>
      <w:r w:rsidRPr="00B9581C">
        <w:rPr>
          <w:b w:val="0"/>
        </w:rPr>
        <w:t xml:space="preserve">  </w:t>
      </w:r>
    </w:p>
    <w:p w:rsidR="00791CDA" w:rsidRDefault="00573864" w:rsidP="00340DB5">
      <w:pPr>
        <w:jc w:val="both"/>
        <w:rPr>
          <w:b w:val="0"/>
          <w:sz w:val="28"/>
          <w:szCs w:val="28"/>
        </w:rPr>
      </w:pPr>
      <w:r>
        <w:rPr>
          <w:b w:val="0"/>
        </w:rPr>
        <w:tab/>
      </w:r>
      <w:r w:rsidR="00340DB5">
        <w:rPr>
          <w:b w:val="0"/>
        </w:rPr>
        <w:tab/>
      </w:r>
      <w:r w:rsidR="00B9581C" w:rsidRPr="000B44D8">
        <w:rPr>
          <w:b w:val="0"/>
          <w:sz w:val="28"/>
          <w:szCs w:val="28"/>
        </w:rPr>
        <w:t>K</w:t>
      </w:r>
      <w:r w:rsidR="001956A6" w:rsidRPr="000B44D8">
        <w:rPr>
          <w:b w:val="0"/>
          <w:sz w:val="28"/>
          <w:szCs w:val="28"/>
        </w:rPr>
        <w:t xml:space="preserve">ính gửi: </w:t>
      </w:r>
      <w:r w:rsidR="00FF2E9F">
        <w:rPr>
          <w:b w:val="0"/>
          <w:sz w:val="28"/>
          <w:szCs w:val="28"/>
        </w:rPr>
        <w:tab/>
      </w:r>
    </w:p>
    <w:p w:rsidR="00B93A80" w:rsidRDefault="00B93A80" w:rsidP="00340DB5">
      <w:pPr>
        <w:jc w:val="both"/>
        <w:rPr>
          <w:b w:val="0"/>
          <w:sz w:val="28"/>
          <w:szCs w:val="28"/>
        </w:rPr>
      </w:pPr>
      <w:r>
        <w:rPr>
          <w:b w:val="0"/>
          <w:sz w:val="28"/>
          <w:szCs w:val="28"/>
        </w:rPr>
        <w:tab/>
      </w:r>
      <w:r>
        <w:rPr>
          <w:b w:val="0"/>
          <w:sz w:val="28"/>
          <w:szCs w:val="28"/>
        </w:rPr>
        <w:tab/>
      </w:r>
      <w:r>
        <w:rPr>
          <w:b w:val="0"/>
          <w:sz w:val="28"/>
          <w:szCs w:val="28"/>
        </w:rPr>
        <w:tab/>
      </w:r>
      <w:r>
        <w:rPr>
          <w:b w:val="0"/>
          <w:sz w:val="28"/>
          <w:szCs w:val="28"/>
        </w:rPr>
        <w:tab/>
        <w:t>- Trưởng phòng Giáo dục và Đào tạo các quận, huyện;</w:t>
      </w:r>
    </w:p>
    <w:p w:rsidR="00B93A80" w:rsidRPr="000B44D8" w:rsidRDefault="00B93A80" w:rsidP="00B93A80">
      <w:pPr>
        <w:ind w:left="567"/>
        <w:jc w:val="both"/>
        <w:rPr>
          <w:b w:val="0"/>
          <w:sz w:val="28"/>
          <w:szCs w:val="28"/>
        </w:rPr>
      </w:pPr>
      <w:r>
        <w:rPr>
          <w:b w:val="0"/>
          <w:sz w:val="28"/>
          <w:szCs w:val="28"/>
        </w:rPr>
        <w:tab/>
      </w:r>
      <w:r>
        <w:rPr>
          <w:b w:val="0"/>
          <w:sz w:val="28"/>
          <w:szCs w:val="28"/>
        </w:rPr>
        <w:tab/>
      </w:r>
      <w:r>
        <w:rPr>
          <w:b w:val="0"/>
          <w:sz w:val="28"/>
          <w:szCs w:val="28"/>
        </w:rPr>
        <w:tab/>
      </w:r>
      <w:r>
        <w:rPr>
          <w:b w:val="0"/>
          <w:sz w:val="28"/>
          <w:szCs w:val="28"/>
        </w:rPr>
        <w:tab/>
        <w:t xml:space="preserve">- Hiệu trưởng các trường THPT, trường phổ thông </w:t>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nhiều cấp học có cấp THPT.</w:t>
      </w:r>
    </w:p>
    <w:p w:rsidR="004D36A0" w:rsidRDefault="004D36A0" w:rsidP="00B54B96">
      <w:pPr>
        <w:spacing w:before="240"/>
        <w:ind w:firstLine="567"/>
        <w:jc w:val="both"/>
        <w:rPr>
          <w:b w:val="0"/>
          <w:sz w:val="28"/>
          <w:szCs w:val="28"/>
        </w:rPr>
      </w:pPr>
    </w:p>
    <w:p w:rsidR="00573864" w:rsidRPr="004D36A0" w:rsidRDefault="00B93A80" w:rsidP="004D36A0">
      <w:pPr>
        <w:ind w:firstLine="567"/>
        <w:jc w:val="both"/>
        <w:rPr>
          <w:b w:val="0"/>
          <w:szCs w:val="28"/>
        </w:rPr>
      </w:pPr>
      <w:r w:rsidRPr="004D36A0">
        <w:rPr>
          <w:b w:val="0"/>
          <w:szCs w:val="28"/>
        </w:rPr>
        <w:t xml:space="preserve">Thực hiện Kế hoạch số  </w:t>
      </w:r>
      <w:r w:rsidR="003D14B9">
        <w:rPr>
          <w:b w:val="0"/>
          <w:szCs w:val="28"/>
        </w:rPr>
        <w:t>1343</w:t>
      </w:r>
      <w:r w:rsidRPr="004D36A0">
        <w:rPr>
          <w:b w:val="0"/>
          <w:szCs w:val="28"/>
        </w:rPr>
        <w:t xml:space="preserve">/KH-GDĐT-GDTrH ngày </w:t>
      </w:r>
      <w:r w:rsidR="003D14B9">
        <w:rPr>
          <w:b w:val="0"/>
          <w:szCs w:val="28"/>
        </w:rPr>
        <w:t>06</w:t>
      </w:r>
      <w:r w:rsidRPr="004D36A0">
        <w:rPr>
          <w:b w:val="0"/>
          <w:szCs w:val="28"/>
        </w:rPr>
        <w:t xml:space="preserve"> tháng 5 năm 2016 của Sở Giáo dục và Đào tạo (GDĐT), phòng Giáo dục Trung học (GDTrH) triển khai Hội thi “Học sinh Thành phố tìm hiểu Cộng đồng ASEAN” </w:t>
      </w:r>
      <w:r w:rsidR="00453F66" w:rsidRPr="004D36A0">
        <w:rPr>
          <w:b w:val="0"/>
          <w:szCs w:val="28"/>
        </w:rPr>
        <w:t xml:space="preserve">cho các trường THCS, trường THPT, trường phổ thông nhiều cấp học có cấp THCS, THPT </w:t>
      </w:r>
      <w:r w:rsidRPr="004D36A0">
        <w:rPr>
          <w:b w:val="0"/>
          <w:szCs w:val="28"/>
        </w:rPr>
        <w:t>như sau:</w:t>
      </w:r>
    </w:p>
    <w:p w:rsidR="00453F66" w:rsidRDefault="00453F66" w:rsidP="00875E6D">
      <w:pPr>
        <w:spacing w:before="120"/>
        <w:ind w:firstLine="570"/>
        <w:jc w:val="both"/>
        <w:rPr>
          <w:b w:val="0"/>
        </w:rPr>
      </w:pPr>
      <w:r>
        <w:rPr>
          <w:b w:val="0"/>
        </w:rPr>
        <w:t>- Đối với phòng GDĐT</w:t>
      </w:r>
      <w:r w:rsidR="00B43793">
        <w:rPr>
          <w:b w:val="0"/>
        </w:rPr>
        <w:t>: chỉ đạo, tổ chức triển khai tại các trường THCS, trường phổ thông nhiều cấp học có cấp THCS và tuyển chọn các sản phẩm xuất sắc gởi về Sở GDĐT theo hướng dẫn của Kế hoạch.</w:t>
      </w:r>
    </w:p>
    <w:p w:rsidR="00B43793" w:rsidRDefault="00453F66" w:rsidP="00875E6D">
      <w:pPr>
        <w:spacing w:before="120"/>
        <w:ind w:firstLine="570"/>
        <w:jc w:val="both"/>
        <w:rPr>
          <w:b w:val="0"/>
        </w:rPr>
      </w:pPr>
      <w:r>
        <w:rPr>
          <w:b w:val="0"/>
        </w:rPr>
        <w:t xml:space="preserve">- Đối với nhà trường: </w:t>
      </w:r>
    </w:p>
    <w:p w:rsidR="00B93A80" w:rsidRDefault="00B43793" w:rsidP="00875E6D">
      <w:pPr>
        <w:spacing w:before="120"/>
        <w:ind w:firstLine="570"/>
        <w:jc w:val="both"/>
        <w:rPr>
          <w:b w:val="0"/>
        </w:rPr>
      </w:pPr>
      <w:r>
        <w:rPr>
          <w:b w:val="0"/>
        </w:rPr>
        <w:t xml:space="preserve">+ Tổ chức tuyên truyền, phổ biến thông tin, tìm hiểu về </w:t>
      </w:r>
      <w:r w:rsidRPr="00A52908">
        <w:rPr>
          <w:b w:val="0"/>
        </w:rPr>
        <w:t xml:space="preserve">Cộng đồng ASEAN và </w:t>
      </w:r>
      <w:r>
        <w:rPr>
          <w:b w:val="0"/>
        </w:rPr>
        <w:t>Tầm nhìn Cộng đồng ASEAN 2025; tổ chức thực hiện sản phẩm sáng tạo; tuyển chọn các sản phẩm xuất sắc gởi về Sở GDĐT hoặc phòng GDĐT.</w:t>
      </w:r>
    </w:p>
    <w:p w:rsidR="00B43793" w:rsidRDefault="00B43793" w:rsidP="00875E6D">
      <w:pPr>
        <w:spacing w:before="120"/>
        <w:ind w:firstLine="570"/>
        <w:jc w:val="both"/>
        <w:rPr>
          <w:b w:val="0"/>
        </w:rPr>
      </w:pPr>
      <w:r>
        <w:rPr>
          <w:b w:val="0"/>
        </w:rPr>
        <w:t xml:space="preserve">+ Hỗ trợ, hướng dẫn học sinh </w:t>
      </w:r>
      <w:r w:rsidR="004D36A0">
        <w:rPr>
          <w:b w:val="0"/>
        </w:rPr>
        <w:t xml:space="preserve">nộp sản phẩm vào vòng chung kết xếp hạng, </w:t>
      </w:r>
      <w:r>
        <w:rPr>
          <w:b w:val="0"/>
        </w:rPr>
        <w:t>tham gia vòng thi thuyết trình nếu có sản phẩm được chọn.</w:t>
      </w:r>
    </w:p>
    <w:p w:rsidR="00730866" w:rsidRDefault="00B43793" w:rsidP="00875E6D">
      <w:pPr>
        <w:spacing w:before="120"/>
        <w:ind w:firstLine="570"/>
        <w:jc w:val="both"/>
        <w:rPr>
          <w:b w:val="0"/>
        </w:rPr>
      </w:pPr>
      <w:r>
        <w:rPr>
          <w:b w:val="0"/>
        </w:rPr>
        <w:t xml:space="preserve">- Phòng GDĐT và nhà trường chú ý thực hiện đúng </w:t>
      </w:r>
      <w:r w:rsidR="00730866">
        <w:rPr>
          <w:b w:val="0"/>
        </w:rPr>
        <w:t>các hướng dẫn, yêu cầu</w:t>
      </w:r>
      <w:r w:rsidR="002F4FA5">
        <w:rPr>
          <w:b w:val="0"/>
        </w:rPr>
        <w:t>, thông tin tuyên truyền chính xác</w:t>
      </w:r>
      <w:r w:rsidR="00730866">
        <w:rPr>
          <w:b w:val="0"/>
        </w:rPr>
        <w:t xml:space="preserve"> và </w:t>
      </w:r>
      <w:r w:rsidR="002F4FA5">
        <w:rPr>
          <w:b w:val="0"/>
        </w:rPr>
        <w:t xml:space="preserve">đảm bảo </w:t>
      </w:r>
      <w:r w:rsidR="00730866">
        <w:rPr>
          <w:b w:val="0"/>
        </w:rPr>
        <w:t xml:space="preserve">thời gian </w:t>
      </w:r>
      <w:r>
        <w:rPr>
          <w:b w:val="0"/>
        </w:rPr>
        <w:t>kế hoạch</w:t>
      </w:r>
      <w:r w:rsidR="00730866">
        <w:rPr>
          <w:b w:val="0"/>
        </w:rPr>
        <w:t xml:space="preserve"> đã đề ra. Về</w:t>
      </w:r>
      <w:r w:rsidR="004D36A0">
        <w:rPr>
          <w:b w:val="0"/>
        </w:rPr>
        <w:t xml:space="preserve"> mặt</w:t>
      </w:r>
      <w:r w:rsidR="00730866">
        <w:rPr>
          <w:b w:val="0"/>
        </w:rPr>
        <w:t xml:space="preserve"> thời gian: </w:t>
      </w:r>
    </w:p>
    <w:p w:rsidR="00187BB1" w:rsidRDefault="00B43793" w:rsidP="00187BB1">
      <w:pPr>
        <w:spacing w:before="120"/>
        <w:ind w:firstLine="570"/>
        <w:jc w:val="both"/>
        <w:rPr>
          <w:b w:val="0"/>
          <w:sz w:val="28"/>
          <w:szCs w:val="28"/>
        </w:rPr>
      </w:pPr>
      <w:r w:rsidRPr="00187BB1">
        <w:rPr>
          <w:b w:val="0"/>
          <w:sz w:val="24"/>
        </w:rPr>
        <w:t xml:space="preserve">+ </w:t>
      </w:r>
      <w:r w:rsidR="00187BB1" w:rsidRPr="00187BB1">
        <w:rPr>
          <w:b w:val="0"/>
          <w:sz w:val="28"/>
          <w:szCs w:val="28"/>
        </w:rPr>
        <w:t>Tổ chức cấp trường: từ 06/5 đến 25/6/2016.</w:t>
      </w:r>
    </w:p>
    <w:p w:rsidR="00B43793" w:rsidRPr="00187BB1" w:rsidRDefault="00187BB1" w:rsidP="00187BB1">
      <w:pPr>
        <w:spacing w:before="120"/>
        <w:ind w:firstLine="570"/>
        <w:jc w:val="both"/>
        <w:rPr>
          <w:b w:val="0"/>
          <w:sz w:val="28"/>
          <w:szCs w:val="28"/>
        </w:rPr>
      </w:pPr>
      <w:r>
        <w:rPr>
          <w:b w:val="0"/>
          <w:sz w:val="28"/>
          <w:szCs w:val="28"/>
        </w:rPr>
        <w:t>+ Nộp file sản phẩm về phòng GDTrH: từ 26/5 đến 30/5/2016</w:t>
      </w:r>
      <w:r w:rsidR="00730866" w:rsidRPr="004D36A0">
        <w:rPr>
          <w:b w:val="0"/>
          <w:szCs w:val="28"/>
        </w:rPr>
        <w:t>.</w:t>
      </w:r>
    </w:p>
    <w:p w:rsidR="00A52A04" w:rsidRPr="002041EE" w:rsidRDefault="004E2AE3" w:rsidP="004E2AE3">
      <w:pPr>
        <w:spacing w:before="240"/>
        <w:ind w:firstLine="567"/>
        <w:jc w:val="both"/>
        <w:rPr>
          <w:b w:val="0"/>
        </w:rPr>
      </w:pPr>
      <w:r>
        <w:rPr>
          <w:b w:val="0"/>
        </w:rPr>
        <w:t>Đề nghị trưởng phòng GDĐT, Hiệu trưởng các trường THPT, trường phổ thông nhiều cấp học có cấp THPT tổ chức triển khai Kế hoạch tổ chức Hội thi đầy đủ các nội dung và đảm bảo các quy định đã đề ra</w:t>
      </w:r>
      <w:r w:rsidR="00D81F08" w:rsidRPr="002041EE">
        <w:rPr>
          <w:b w:val="0"/>
        </w:rPr>
        <w:t>./.</w:t>
      </w:r>
    </w:p>
    <w:p w:rsidR="00FF0A35" w:rsidRPr="00D81F08" w:rsidRDefault="00FF0A35" w:rsidP="00573864">
      <w:pPr>
        <w:spacing w:before="120"/>
        <w:jc w:val="both"/>
        <w:rPr>
          <w:b w:val="0"/>
        </w:rPr>
      </w:pPr>
    </w:p>
    <w:tbl>
      <w:tblPr>
        <w:tblW w:w="0" w:type="auto"/>
        <w:tblLook w:val="04A0" w:firstRow="1" w:lastRow="0" w:firstColumn="1" w:lastColumn="0" w:noHBand="0" w:noVBand="1"/>
      </w:tblPr>
      <w:tblGrid>
        <w:gridCol w:w="3936"/>
        <w:gridCol w:w="5244"/>
      </w:tblGrid>
      <w:tr w:rsidR="00E85757" w:rsidRPr="009944A1" w:rsidTr="00573864">
        <w:tc>
          <w:tcPr>
            <w:tcW w:w="3936" w:type="dxa"/>
            <w:shd w:val="clear" w:color="auto" w:fill="auto"/>
          </w:tcPr>
          <w:p w:rsidR="00573864" w:rsidRDefault="00E85757" w:rsidP="00573864">
            <w:pPr>
              <w:jc w:val="both"/>
              <w:rPr>
                <w:i/>
                <w:sz w:val="24"/>
                <w:szCs w:val="24"/>
              </w:rPr>
            </w:pPr>
            <w:r w:rsidRPr="009944A1">
              <w:rPr>
                <w:i/>
                <w:sz w:val="24"/>
                <w:szCs w:val="24"/>
              </w:rPr>
              <w:t>Nơi nhận</w:t>
            </w:r>
            <w:r w:rsidR="00573864">
              <w:rPr>
                <w:i/>
                <w:sz w:val="24"/>
                <w:szCs w:val="24"/>
              </w:rPr>
              <w:t>:</w:t>
            </w:r>
          </w:p>
          <w:p w:rsidR="00E85757" w:rsidRPr="00573864" w:rsidRDefault="00573864" w:rsidP="00573864">
            <w:pPr>
              <w:jc w:val="both"/>
              <w:rPr>
                <w:b w:val="0"/>
                <w:sz w:val="22"/>
                <w:szCs w:val="22"/>
              </w:rPr>
            </w:pPr>
            <w:r w:rsidRPr="00573864">
              <w:rPr>
                <w:b w:val="0"/>
                <w:sz w:val="24"/>
                <w:szCs w:val="24"/>
              </w:rPr>
              <w:t xml:space="preserve">- </w:t>
            </w:r>
            <w:r w:rsidRPr="00573864">
              <w:rPr>
                <w:b w:val="0"/>
                <w:sz w:val="22"/>
                <w:szCs w:val="22"/>
              </w:rPr>
              <w:t>Như</w:t>
            </w:r>
            <w:r w:rsidR="00E85757" w:rsidRPr="00573864">
              <w:rPr>
                <w:b w:val="0"/>
                <w:sz w:val="22"/>
                <w:szCs w:val="22"/>
              </w:rPr>
              <w:t xml:space="preserve"> trên;</w:t>
            </w:r>
            <w:r w:rsidR="00E85757" w:rsidRPr="00573864">
              <w:rPr>
                <w:b w:val="0"/>
                <w:i/>
                <w:sz w:val="22"/>
                <w:szCs w:val="22"/>
              </w:rPr>
              <w:t xml:space="preserve">        </w:t>
            </w:r>
          </w:p>
          <w:p w:rsidR="00E85757" w:rsidRPr="009944A1" w:rsidRDefault="00300720" w:rsidP="00573864">
            <w:pPr>
              <w:jc w:val="both"/>
              <w:rPr>
                <w:b w:val="0"/>
                <w:i/>
                <w:sz w:val="22"/>
                <w:szCs w:val="22"/>
              </w:rPr>
            </w:pPr>
            <w:r>
              <w:rPr>
                <w:b w:val="0"/>
                <w:sz w:val="22"/>
                <w:szCs w:val="22"/>
              </w:rPr>
              <w:t xml:space="preserve">- </w:t>
            </w:r>
            <w:r w:rsidR="00E501AB">
              <w:rPr>
                <w:b w:val="0"/>
                <w:sz w:val="22"/>
                <w:szCs w:val="22"/>
              </w:rPr>
              <w:t>Giám đốc (để b</w:t>
            </w:r>
            <w:r w:rsidR="00B260C8">
              <w:rPr>
                <w:b w:val="0"/>
                <w:sz w:val="22"/>
                <w:szCs w:val="22"/>
              </w:rPr>
              <w:t>/c</w:t>
            </w:r>
            <w:r w:rsidR="00E501AB">
              <w:rPr>
                <w:b w:val="0"/>
                <w:sz w:val="22"/>
                <w:szCs w:val="22"/>
              </w:rPr>
              <w:t>)</w:t>
            </w:r>
            <w:r w:rsidR="00E85757" w:rsidRPr="009944A1">
              <w:rPr>
                <w:b w:val="0"/>
                <w:sz w:val="22"/>
                <w:szCs w:val="22"/>
              </w:rPr>
              <w:t>;</w:t>
            </w:r>
          </w:p>
          <w:p w:rsidR="00E85757" w:rsidRPr="009944A1" w:rsidRDefault="00E85757" w:rsidP="00573864">
            <w:pPr>
              <w:jc w:val="both"/>
              <w:rPr>
                <w:i/>
                <w:sz w:val="24"/>
                <w:szCs w:val="24"/>
              </w:rPr>
            </w:pPr>
            <w:r w:rsidRPr="009944A1">
              <w:rPr>
                <w:b w:val="0"/>
                <w:sz w:val="22"/>
                <w:szCs w:val="22"/>
              </w:rPr>
              <w:t>- Lưu: VP, TrH.</w:t>
            </w:r>
          </w:p>
        </w:tc>
        <w:tc>
          <w:tcPr>
            <w:tcW w:w="5244" w:type="dxa"/>
            <w:shd w:val="clear" w:color="auto" w:fill="auto"/>
          </w:tcPr>
          <w:p w:rsidR="002041EE" w:rsidRPr="00CF7FE9" w:rsidRDefault="002041EE" w:rsidP="009944A1">
            <w:pPr>
              <w:rPr>
                <w:szCs w:val="28"/>
              </w:rPr>
            </w:pPr>
            <w:r w:rsidRPr="00CF7FE9">
              <w:rPr>
                <w:szCs w:val="28"/>
              </w:rPr>
              <w:t>KT.GIÁM ĐỐC</w:t>
            </w:r>
          </w:p>
          <w:p w:rsidR="00E85757" w:rsidRPr="00CF7FE9" w:rsidRDefault="009944A1" w:rsidP="009944A1">
            <w:pPr>
              <w:rPr>
                <w:szCs w:val="28"/>
              </w:rPr>
            </w:pPr>
            <w:r w:rsidRPr="00CF7FE9">
              <w:rPr>
                <w:szCs w:val="28"/>
              </w:rPr>
              <w:t xml:space="preserve">PHÓ </w:t>
            </w:r>
            <w:r w:rsidR="00E85757" w:rsidRPr="00CF7FE9">
              <w:rPr>
                <w:szCs w:val="28"/>
              </w:rPr>
              <w:t>GIÁM ĐỐC</w:t>
            </w:r>
          </w:p>
          <w:p w:rsidR="00E85757" w:rsidRPr="00CF7FE9" w:rsidRDefault="00E85757" w:rsidP="009944A1">
            <w:pPr>
              <w:rPr>
                <w:szCs w:val="28"/>
              </w:rPr>
            </w:pPr>
          </w:p>
          <w:p w:rsidR="00573864" w:rsidRPr="00A90867" w:rsidRDefault="00A90867" w:rsidP="009944A1">
            <w:pPr>
              <w:rPr>
                <w:i/>
                <w:szCs w:val="28"/>
              </w:rPr>
            </w:pPr>
            <w:r w:rsidRPr="00A90867">
              <w:rPr>
                <w:i/>
                <w:szCs w:val="28"/>
              </w:rPr>
              <w:t>(đã ký)</w:t>
            </w:r>
          </w:p>
          <w:p w:rsidR="00875E6D" w:rsidRPr="00CF7FE9" w:rsidRDefault="00875E6D" w:rsidP="009944A1">
            <w:pPr>
              <w:rPr>
                <w:szCs w:val="28"/>
              </w:rPr>
            </w:pPr>
          </w:p>
          <w:p w:rsidR="00E85757" w:rsidRPr="009944A1" w:rsidRDefault="009944A1" w:rsidP="009944A1">
            <w:pPr>
              <w:rPr>
                <w:i/>
                <w:sz w:val="24"/>
                <w:szCs w:val="24"/>
              </w:rPr>
            </w:pPr>
            <w:r w:rsidRPr="00CF7FE9">
              <w:rPr>
                <w:szCs w:val="28"/>
              </w:rPr>
              <w:t>Nguyễn Văn Hiếu</w:t>
            </w:r>
          </w:p>
        </w:tc>
      </w:tr>
    </w:tbl>
    <w:p w:rsidR="00E44C0A" w:rsidRDefault="00E44C0A" w:rsidP="00B54B96">
      <w:pPr>
        <w:jc w:val="both"/>
        <w:rPr>
          <w:b w:val="0"/>
        </w:rPr>
      </w:pPr>
    </w:p>
    <w:sectPr w:rsidR="00E44C0A" w:rsidSect="009429A8">
      <w:footerReference w:type="default" r:id="rId9"/>
      <w:pgSz w:w="11906" w:h="16838" w:code="9"/>
      <w:pgMar w:top="1134" w:right="1134" w:bottom="1134" w:left="1701" w:header="567"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C9" w:rsidRDefault="00182AC9" w:rsidP="00340DB5">
      <w:r>
        <w:separator/>
      </w:r>
    </w:p>
  </w:endnote>
  <w:endnote w:type="continuationSeparator" w:id="0">
    <w:p w:rsidR="00182AC9" w:rsidRDefault="00182AC9"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330486338"/>
      <w:docPartObj>
        <w:docPartGallery w:val="Page Numbers (Bottom of Page)"/>
        <w:docPartUnique/>
      </w:docPartObj>
    </w:sdtPr>
    <w:sdtEndPr>
      <w:rPr>
        <w:noProof/>
      </w:rPr>
    </w:sdtEndPr>
    <w:sdtContent>
      <w:p w:rsidR="00340DB5" w:rsidRPr="00875E6D" w:rsidRDefault="00340DB5" w:rsidP="00875E6D">
        <w:pPr>
          <w:pStyle w:val="Footer"/>
          <w:tabs>
            <w:tab w:val="clear" w:pos="4680"/>
            <w:tab w:val="clear" w:pos="9360"/>
          </w:tabs>
          <w:rPr>
            <w:b w:val="0"/>
          </w:rPr>
        </w:pPr>
        <w:r w:rsidRPr="00340DB5">
          <w:rPr>
            <w:b w:val="0"/>
          </w:rPr>
          <w:fldChar w:fldCharType="begin"/>
        </w:r>
        <w:r w:rsidRPr="00340DB5">
          <w:rPr>
            <w:b w:val="0"/>
          </w:rPr>
          <w:instrText xml:space="preserve"> PAGE   \* MERGEFORMAT </w:instrText>
        </w:r>
        <w:r w:rsidRPr="00340DB5">
          <w:rPr>
            <w:b w:val="0"/>
          </w:rPr>
          <w:fldChar w:fldCharType="separate"/>
        </w:r>
        <w:r w:rsidR="00DA5513">
          <w:rPr>
            <w:b w:val="0"/>
            <w:noProof/>
          </w:rPr>
          <w:t>1</w:t>
        </w:r>
        <w:r w:rsidRPr="00340DB5">
          <w:rPr>
            <w:b w:val="0"/>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C9" w:rsidRDefault="00182AC9" w:rsidP="00340DB5">
      <w:r>
        <w:separator/>
      </w:r>
    </w:p>
  </w:footnote>
  <w:footnote w:type="continuationSeparator" w:id="0">
    <w:p w:rsidR="00182AC9" w:rsidRDefault="00182AC9" w:rsidP="0034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F3E7ACD"/>
    <w:multiLevelType w:val="hybridMultilevel"/>
    <w:tmpl w:val="714E31F2"/>
    <w:lvl w:ilvl="0" w:tplc="07DE325C">
      <w:numFmt w:val="bullet"/>
      <w:lvlText w:val="-"/>
      <w:lvlJc w:val="left"/>
      <w:pPr>
        <w:ind w:left="644" w:hanging="360"/>
      </w:pPr>
      <w:rPr>
        <w:rFonts w:ascii="Times New Roman" w:eastAsia="Times New Roman" w:hAnsi="Times New Roman" w:cs="Times New Roman" w:hint="default"/>
      </w:rPr>
    </w:lvl>
    <w:lvl w:ilvl="1" w:tplc="042A0003">
      <w:start w:val="1"/>
      <w:numFmt w:val="bullet"/>
      <w:lvlText w:val="o"/>
      <w:lvlJc w:val="left"/>
      <w:pPr>
        <w:ind w:left="1364" w:hanging="360"/>
      </w:pPr>
      <w:rPr>
        <w:rFonts w:ascii="Courier New" w:hAnsi="Courier New" w:cs="Courier New" w:hint="default"/>
      </w:rPr>
    </w:lvl>
    <w:lvl w:ilvl="2" w:tplc="042A0005">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1C"/>
    <w:rsid w:val="000632E7"/>
    <w:rsid w:val="000B44D8"/>
    <w:rsid w:val="000D621E"/>
    <w:rsid w:val="0012592B"/>
    <w:rsid w:val="00132F46"/>
    <w:rsid w:val="00182AC9"/>
    <w:rsid w:val="00187BB1"/>
    <w:rsid w:val="00193B8F"/>
    <w:rsid w:val="001956A6"/>
    <w:rsid w:val="001B1781"/>
    <w:rsid w:val="001B3014"/>
    <w:rsid w:val="001D465A"/>
    <w:rsid w:val="002041EE"/>
    <w:rsid w:val="00215752"/>
    <w:rsid w:val="002415CF"/>
    <w:rsid w:val="00252D29"/>
    <w:rsid w:val="00264E4B"/>
    <w:rsid w:val="00272458"/>
    <w:rsid w:val="002A31F1"/>
    <w:rsid w:val="002A76A5"/>
    <w:rsid w:val="002D70CE"/>
    <w:rsid w:val="002F4FA5"/>
    <w:rsid w:val="00300720"/>
    <w:rsid w:val="00340DB5"/>
    <w:rsid w:val="003A6143"/>
    <w:rsid w:val="003C3631"/>
    <w:rsid w:val="003D14B9"/>
    <w:rsid w:val="00413382"/>
    <w:rsid w:val="00414950"/>
    <w:rsid w:val="00451F45"/>
    <w:rsid w:val="00453F66"/>
    <w:rsid w:val="004B3130"/>
    <w:rsid w:val="004B4786"/>
    <w:rsid w:val="004D36A0"/>
    <w:rsid w:val="004D57AA"/>
    <w:rsid w:val="004E2AE3"/>
    <w:rsid w:val="004F6CA2"/>
    <w:rsid w:val="00512D66"/>
    <w:rsid w:val="00542470"/>
    <w:rsid w:val="00545AC4"/>
    <w:rsid w:val="0055338C"/>
    <w:rsid w:val="00555345"/>
    <w:rsid w:val="005661A4"/>
    <w:rsid w:val="00573864"/>
    <w:rsid w:val="00594C50"/>
    <w:rsid w:val="005C31D5"/>
    <w:rsid w:val="005E5379"/>
    <w:rsid w:val="00606735"/>
    <w:rsid w:val="00620396"/>
    <w:rsid w:val="006B65EE"/>
    <w:rsid w:val="006E3A1B"/>
    <w:rsid w:val="006F75EF"/>
    <w:rsid w:val="00704A88"/>
    <w:rsid w:val="00730866"/>
    <w:rsid w:val="00746EC4"/>
    <w:rsid w:val="00791CDA"/>
    <w:rsid w:val="007E6C15"/>
    <w:rsid w:val="008072F4"/>
    <w:rsid w:val="00812D41"/>
    <w:rsid w:val="00861F01"/>
    <w:rsid w:val="008739B5"/>
    <w:rsid w:val="00875E6D"/>
    <w:rsid w:val="008839B6"/>
    <w:rsid w:val="008F1116"/>
    <w:rsid w:val="009429A8"/>
    <w:rsid w:val="00984AEF"/>
    <w:rsid w:val="009944A1"/>
    <w:rsid w:val="009A39A9"/>
    <w:rsid w:val="009E39A9"/>
    <w:rsid w:val="009F0211"/>
    <w:rsid w:val="00A103EB"/>
    <w:rsid w:val="00A22F3C"/>
    <w:rsid w:val="00A449FD"/>
    <w:rsid w:val="00A52A04"/>
    <w:rsid w:val="00A53D52"/>
    <w:rsid w:val="00A83D3D"/>
    <w:rsid w:val="00A90390"/>
    <w:rsid w:val="00A90867"/>
    <w:rsid w:val="00AC2847"/>
    <w:rsid w:val="00B260C8"/>
    <w:rsid w:val="00B42D99"/>
    <w:rsid w:val="00B43793"/>
    <w:rsid w:val="00B54B96"/>
    <w:rsid w:val="00B760FF"/>
    <w:rsid w:val="00B93A80"/>
    <w:rsid w:val="00B9581C"/>
    <w:rsid w:val="00BA0BF9"/>
    <w:rsid w:val="00BD2FDD"/>
    <w:rsid w:val="00C25427"/>
    <w:rsid w:val="00C424DB"/>
    <w:rsid w:val="00C6082D"/>
    <w:rsid w:val="00C64A31"/>
    <w:rsid w:val="00CA6D3D"/>
    <w:rsid w:val="00CB26F0"/>
    <w:rsid w:val="00CC1915"/>
    <w:rsid w:val="00CC392C"/>
    <w:rsid w:val="00CD0504"/>
    <w:rsid w:val="00CF351F"/>
    <w:rsid w:val="00CF7FE9"/>
    <w:rsid w:val="00D16DA1"/>
    <w:rsid w:val="00D40369"/>
    <w:rsid w:val="00D5581D"/>
    <w:rsid w:val="00D74049"/>
    <w:rsid w:val="00D81F08"/>
    <w:rsid w:val="00DA5513"/>
    <w:rsid w:val="00DB193D"/>
    <w:rsid w:val="00DB5CF5"/>
    <w:rsid w:val="00DE2B39"/>
    <w:rsid w:val="00DF5397"/>
    <w:rsid w:val="00DF7429"/>
    <w:rsid w:val="00E44C0A"/>
    <w:rsid w:val="00E501AB"/>
    <w:rsid w:val="00E55A97"/>
    <w:rsid w:val="00E612CE"/>
    <w:rsid w:val="00E65ACE"/>
    <w:rsid w:val="00E839E7"/>
    <w:rsid w:val="00E85757"/>
    <w:rsid w:val="00ED4D10"/>
    <w:rsid w:val="00ED567A"/>
    <w:rsid w:val="00F01406"/>
    <w:rsid w:val="00F43BE9"/>
    <w:rsid w:val="00F617BD"/>
    <w:rsid w:val="00FA3B9F"/>
    <w:rsid w:val="00FC1BBD"/>
    <w:rsid w:val="00FE2B66"/>
    <w:rsid w:val="00FF0A35"/>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paragraph" w:styleId="ListParagraph">
    <w:name w:val="List Paragraph"/>
    <w:basedOn w:val="Normal"/>
    <w:uiPriority w:val="34"/>
    <w:qFormat/>
    <w:rsid w:val="00B93A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paragraph" w:styleId="ListParagraph">
    <w:name w:val="List Paragraph"/>
    <w:basedOn w:val="Normal"/>
    <w:uiPriority w:val="34"/>
    <w:qFormat/>
    <w:rsid w:val="00B93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172183719">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3021-6E01-45ED-808D-DC42E40E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User</cp:lastModifiedBy>
  <cp:revision>2</cp:revision>
  <cp:lastPrinted>2016-05-04T05:35:00Z</cp:lastPrinted>
  <dcterms:created xsi:type="dcterms:W3CDTF">2016-05-10T03:18:00Z</dcterms:created>
  <dcterms:modified xsi:type="dcterms:W3CDTF">2016-05-10T03:18:00Z</dcterms:modified>
</cp:coreProperties>
</file>